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E4" w:rsidRDefault="00143CE4" w:rsidP="00143CE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НОВОСТИ (ДЛЯ СОГЛАСОВАНИЯ)</w:t>
      </w:r>
    </w:p>
    <w:p w:rsidR="00837241" w:rsidRPr="00DE0281" w:rsidRDefault="00837241" w:rsidP="00837241">
      <w:pPr>
        <w:pStyle w:val="a3"/>
        <w:tabs>
          <w:tab w:val="left" w:pos="3948"/>
        </w:tabs>
        <w:spacing w:line="360" w:lineRule="auto"/>
        <w:ind w:left="30" w:right="420" w:firstLine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Более полусотни</w:t>
      </w:r>
      <w:r w:rsidRPr="005772EE">
        <w:rPr>
          <w:b/>
          <w:bCs/>
          <w:sz w:val="28"/>
          <w:szCs w:val="28"/>
        </w:rPr>
        <w:t xml:space="preserve"> сведени</w:t>
      </w:r>
      <w:r>
        <w:rPr>
          <w:b/>
          <w:bCs/>
          <w:sz w:val="28"/>
          <w:szCs w:val="28"/>
        </w:rPr>
        <w:t xml:space="preserve">й о </w:t>
      </w:r>
      <w:r w:rsidRPr="005772EE">
        <w:rPr>
          <w:b/>
          <w:bCs/>
          <w:sz w:val="28"/>
          <w:szCs w:val="28"/>
        </w:rPr>
        <w:t xml:space="preserve">береговых линиях водных объектов Республики </w:t>
      </w:r>
      <w:r>
        <w:rPr>
          <w:b/>
          <w:bCs/>
          <w:sz w:val="28"/>
          <w:szCs w:val="28"/>
        </w:rPr>
        <w:t>Адыгея внесены в ЕГРН</w:t>
      </w:r>
      <w:r w:rsidR="00E12621">
        <w:rPr>
          <w:b/>
          <w:bCs/>
          <w:sz w:val="28"/>
          <w:szCs w:val="28"/>
        </w:rPr>
        <w:t xml:space="preserve"> в текущем году</w:t>
      </w:r>
    </w:p>
    <w:p w:rsidR="00837241" w:rsidRDefault="00837241" w:rsidP="00837241">
      <w:pPr>
        <w:pStyle w:val="a3"/>
        <w:tabs>
          <w:tab w:val="left" w:pos="3948"/>
        </w:tabs>
        <w:spacing w:before="0" w:beforeAutospacing="0" w:after="0" w:afterAutospacing="0" w:line="360" w:lineRule="auto"/>
        <w:ind w:left="28" w:right="420"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начала </w:t>
      </w:r>
      <w:r w:rsidR="00E12621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года </w:t>
      </w:r>
      <w:r w:rsidRPr="00643515">
        <w:rPr>
          <w:b/>
          <w:bCs/>
          <w:sz w:val="28"/>
          <w:szCs w:val="28"/>
        </w:rPr>
        <w:t>Кадастровая палата</w:t>
      </w:r>
      <w:r>
        <w:rPr>
          <w:b/>
          <w:bCs/>
          <w:sz w:val="28"/>
          <w:szCs w:val="28"/>
        </w:rPr>
        <w:t xml:space="preserve"> по Республике Адыгея внесла в Единый государственный реестр недвижимо</w:t>
      </w:r>
      <w:bookmarkStart w:id="0" w:name="_GoBack"/>
      <w:bookmarkEnd w:id="0"/>
      <w:r>
        <w:rPr>
          <w:b/>
          <w:bCs/>
          <w:sz w:val="28"/>
          <w:szCs w:val="28"/>
        </w:rPr>
        <w:t>сти сведения</w:t>
      </w:r>
      <w:r w:rsidRPr="00643515">
        <w:rPr>
          <w:b/>
          <w:bCs/>
          <w:sz w:val="28"/>
          <w:szCs w:val="28"/>
        </w:rPr>
        <w:t xml:space="preserve"> о </w:t>
      </w:r>
      <w:r>
        <w:rPr>
          <w:b/>
          <w:bCs/>
          <w:sz w:val="28"/>
          <w:szCs w:val="28"/>
        </w:rPr>
        <w:t>54</w:t>
      </w:r>
      <w:r w:rsidRPr="006435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береговых линиях</w:t>
      </w:r>
      <w:r w:rsidRPr="00643515">
        <w:rPr>
          <w:b/>
          <w:bCs/>
          <w:sz w:val="28"/>
          <w:szCs w:val="28"/>
        </w:rPr>
        <w:t xml:space="preserve">, расположенных на территории республики. </w:t>
      </w:r>
    </w:p>
    <w:p w:rsidR="00837241" w:rsidRPr="00FC0D0A" w:rsidRDefault="001E2BFE" w:rsidP="00837241">
      <w:pPr>
        <w:pStyle w:val="a3"/>
        <w:tabs>
          <w:tab w:val="left" w:pos="3948"/>
        </w:tabs>
        <w:spacing w:before="0" w:beforeAutospacing="0" w:after="0" w:afterAutospacing="0" w:line="360" w:lineRule="auto"/>
        <w:ind w:left="28" w:right="420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837241">
        <w:rPr>
          <w:bCs/>
          <w:sz w:val="28"/>
          <w:szCs w:val="28"/>
        </w:rPr>
        <w:t xml:space="preserve"> </w:t>
      </w:r>
      <w:r w:rsidR="008D3586">
        <w:rPr>
          <w:bCs/>
          <w:sz w:val="28"/>
          <w:szCs w:val="28"/>
        </w:rPr>
        <w:t>января по сентябрь текущего года</w:t>
      </w:r>
      <w:r w:rsidR="00837241">
        <w:rPr>
          <w:bCs/>
          <w:sz w:val="28"/>
          <w:szCs w:val="28"/>
        </w:rPr>
        <w:t xml:space="preserve"> ЕГРН пополнился сведениями о 54 береговых линиях, расположенных на территории республики. Среди них границы рек: Белая, Лаба, Грузинка, Фарс, Ходзь, Чохрак, Шентук, Сюк, Кужора, Майкопская и другие.</w:t>
      </w:r>
      <w:r w:rsidR="00837241" w:rsidRPr="00B76C54">
        <w:rPr>
          <w:bCs/>
          <w:sz w:val="28"/>
          <w:szCs w:val="28"/>
        </w:rPr>
        <w:t xml:space="preserve"> </w:t>
      </w:r>
      <w:r w:rsidR="00837241">
        <w:rPr>
          <w:bCs/>
          <w:sz w:val="28"/>
          <w:szCs w:val="28"/>
        </w:rPr>
        <w:t>Т</w:t>
      </w:r>
      <w:r w:rsidR="00837241" w:rsidRPr="007478C3">
        <w:rPr>
          <w:bCs/>
          <w:sz w:val="28"/>
          <w:szCs w:val="28"/>
        </w:rPr>
        <w:t xml:space="preserve">акже </w:t>
      </w:r>
      <w:r w:rsidR="00837241">
        <w:rPr>
          <w:bCs/>
          <w:sz w:val="28"/>
          <w:szCs w:val="28"/>
        </w:rPr>
        <w:t>в ЕГРН внесены сведения о береговой линии Шапсугского водохранилища.</w:t>
      </w:r>
    </w:p>
    <w:p w:rsidR="00837241" w:rsidRDefault="00837241" w:rsidP="00837241">
      <w:pPr>
        <w:pStyle w:val="a3"/>
        <w:tabs>
          <w:tab w:val="left" w:pos="3948"/>
        </w:tabs>
        <w:spacing w:before="0" w:beforeAutospacing="0" w:after="0" w:afterAutospacing="0" w:line="360" w:lineRule="auto"/>
        <w:ind w:left="28" w:right="420" w:firstLine="539"/>
        <w:jc w:val="both"/>
        <w:rPr>
          <w:bCs/>
          <w:sz w:val="28"/>
          <w:szCs w:val="28"/>
        </w:rPr>
      </w:pPr>
      <w:r w:rsidRPr="00AD0C04">
        <w:rPr>
          <w:bCs/>
          <w:sz w:val="28"/>
          <w:szCs w:val="28"/>
        </w:rPr>
        <w:t xml:space="preserve">Береговая линия – это линия пересечения поверхности водоема с поверхностью суши. </w:t>
      </w:r>
      <w:r>
        <w:rPr>
          <w:bCs/>
          <w:sz w:val="28"/>
          <w:szCs w:val="28"/>
        </w:rPr>
        <w:t>М</w:t>
      </w:r>
      <w:r w:rsidRPr="00AD0C04">
        <w:rPr>
          <w:bCs/>
          <w:sz w:val="28"/>
          <w:szCs w:val="28"/>
        </w:rPr>
        <w:t xml:space="preserve">естоположение береговой линии </w:t>
      </w:r>
      <w:r>
        <w:rPr>
          <w:bCs/>
          <w:sz w:val="28"/>
          <w:szCs w:val="28"/>
        </w:rPr>
        <w:t>у</w:t>
      </w:r>
      <w:r w:rsidRPr="00AD0C04">
        <w:rPr>
          <w:bCs/>
          <w:sz w:val="28"/>
          <w:szCs w:val="28"/>
        </w:rPr>
        <w:t xml:space="preserve">станавливают органы государственной власти субъектов Российской Федерации либо Федеральное агентство водных ресурсов. </w:t>
      </w:r>
    </w:p>
    <w:p w:rsidR="00837241" w:rsidRPr="004653EF" w:rsidRDefault="00837241" w:rsidP="00837241">
      <w:pPr>
        <w:pStyle w:val="a3"/>
        <w:tabs>
          <w:tab w:val="left" w:pos="3948"/>
        </w:tabs>
        <w:spacing w:before="0" w:beforeAutospacing="0" w:after="0" w:afterAutospacing="0" w:line="360" w:lineRule="auto"/>
        <w:ind w:left="28" w:right="420" w:firstLine="53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r w:rsidRPr="004653EF">
        <w:rPr>
          <w:bCs/>
          <w:i/>
          <w:sz w:val="28"/>
          <w:szCs w:val="28"/>
        </w:rPr>
        <w:t>Местоположение береговой линии считается определенным со дня внесения сведений о местоположении береговой линии в Един</w:t>
      </w:r>
      <w:r>
        <w:rPr>
          <w:bCs/>
          <w:i/>
          <w:sz w:val="28"/>
          <w:szCs w:val="28"/>
        </w:rPr>
        <w:t xml:space="preserve">ый </w:t>
      </w:r>
      <w:r w:rsidRPr="004653EF">
        <w:rPr>
          <w:bCs/>
          <w:i/>
          <w:sz w:val="28"/>
          <w:szCs w:val="28"/>
        </w:rPr>
        <w:t>государственн</w:t>
      </w:r>
      <w:r>
        <w:rPr>
          <w:bCs/>
          <w:i/>
          <w:sz w:val="28"/>
          <w:szCs w:val="28"/>
        </w:rPr>
        <w:t>ый</w:t>
      </w:r>
      <w:r w:rsidRPr="004653EF">
        <w:rPr>
          <w:bCs/>
          <w:i/>
          <w:sz w:val="28"/>
          <w:szCs w:val="28"/>
        </w:rPr>
        <w:t xml:space="preserve"> реестр недвижимости. На сегодняшний день, в ЕГРН содержаться сведения </w:t>
      </w:r>
      <w:r w:rsidR="00A4255C">
        <w:rPr>
          <w:bCs/>
          <w:i/>
          <w:sz w:val="28"/>
          <w:szCs w:val="28"/>
        </w:rPr>
        <w:t>о более</w:t>
      </w:r>
      <w:r w:rsidRPr="004653EF">
        <w:rPr>
          <w:bCs/>
          <w:i/>
          <w:sz w:val="28"/>
          <w:szCs w:val="28"/>
        </w:rPr>
        <w:t xml:space="preserve"> 70 береговых линиях, расположенных на территории республики</w:t>
      </w:r>
      <w:r w:rsidRPr="00764DEA">
        <w:rPr>
          <w:bCs/>
          <w:sz w:val="28"/>
          <w:szCs w:val="28"/>
        </w:rPr>
        <w:t xml:space="preserve"> –</w:t>
      </w:r>
      <w:r w:rsidRPr="00764DEA">
        <w:rPr>
          <w:bCs/>
          <w:i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пояснил</w:t>
      </w:r>
      <w:r w:rsidRPr="00764DEA">
        <w:rPr>
          <w:b/>
          <w:bCs/>
          <w:iCs/>
          <w:sz w:val="28"/>
          <w:szCs w:val="28"/>
        </w:rPr>
        <w:t xml:space="preserve"> директор Кадастровой палаты </w:t>
      </w:r>
      <w:r>
        <w:rPr>
          <w:b/>
          <w:bCs/>
          <w:iCs/>
          <w:sz w:val="28"/>
          <w:szCs w:val="28"/>
        </w:rPr>
        <w:t>по Республике Адыгея Аюб Хуако</w:t>
      </w:r>
      <w:r w:rsidRPr="00764DEA">
        <w:rPr>
          <w:b/>
          <w:bCs/>
          <w:iCs/>
          <w:sz w:val="28"/>
          <w:szCs w:val="28"/>
        </w:rPr>
        <w:t>.</w:t>
      </w:r>
    </w:p>
    <w:p w:rsidR="00837241" w:rsidRPr="00910A08" w:rsidRDefault="00837241" w:rsidP="00837241">
      <w:pPr>
        <w:pStyle w:val="a3"/>
        <w:tabs>
          <w:tab w:val="left" w:pos="3948"/>
        </w:tabs>
        <w:spacing w:before="0" w:beforeAutospacing="0" w:after="0" w:afterAutospacing="0" w:line="360" w:lineRule="auto"/>
        <w:ind w:left="28" w:right="420" w:firstLine="539"/>
        <w:jc w:val="both"/>
        <w:rPr>
          <w:bCs/>
          <w:sz w:val="28"/>
          <w:szCs w:val="28"/>
        </w:rPr>
      </w:pPr>
      <w:r w:rsidRPr="00910A08">
        <w:rPr>
          <w:bCs/>
          <w:sz w:val="28"/>
          <w:szCs w:val="28"/>
        </w:rPr>
        <w:t xml:space="preserve">Узнать, </w:t>
      </w:r>
      <w:r>
        <w:rPr>
          <w:bCs/>
          <w:sz w:val="28"/>
          <w:szCs w:val="28"/>
        </w:rPr>
        <w:t>пересекают</w:t>
      </w:r>
      <w:r w:rsidRPr="00910A08">
        <w:rPr>
          <w:bCs/>
          <w:sz w:val="28"/>
          <w:szCs w:val="28"/>
        </w:rPr>
        <w:t xml:space="preserve"> ли </w:t>
      </w:r>
      <w:r>
        <w:rPr>
          <w:bCs/>
          <w:sz w:val="28"/>
          <w:szCs w:val="28"/>
        </w:rPr>
        <w:t xml:space="preserve">границы </w:t>
      </w:r>
      <w:r w:rsidRPr="00910A08">
        <w:rPr>
          <w:bCs/>
          <w:sz w:val="28"/>
          <w:szCs w:val="28"/>
        </w:rPr>
        <w:t>земельн</w:t>
      </w:r>
      <w:r>
        <w:rPr>
          <w:bCs/>
          <w:sz w:val="28"/>
          <w:szCs w:val="28"/>
        </w:rPr>
        <w:t>ого</w:t>
      </w:r>
      <w:r w:rsidRPr="00910A08">
        <w:rPr>
          <w:bCs/>
          <w:sz w:val="28"/>
          <w:szCs w:val="28"/>
        </w:rPr>
        <w:t xml:space="preserve"> участ</w:t>
      </w:r>
      <w:r>
        <w:rPr>
          <w:bCs/>
          <w:sz w:val="28"/>
          <w:szCs w:val="28"/>
        </w:rPr>
        <w:t>ка</w:t>
      </w:r>
      <w:r w:rsidRPr="00910A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границы</w:t>
      </w:r>
      <w:r w:rsidRPr="00910A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водных объектов</w:t>
      </w:r>
      <w:r w:rsidRPr="00910A08">
        <w:rPr>
          <w:bCs/>
          <w:sz w:val="28"/>
          <w:szCs w:val="28"/>
        </w:rPr>
        <w:t xml:space="preserve"> можно с помощью общедоступного</w:t>
      </w:r>
      <w:r>
        <w:rPr>
          <w:bCs/>
          <w:sz w:val="28"/>
          <w:szCs w:val="28"/>
        </w:rPr>
        <w:t xml:space="preserve"> </w:t>
      </w:r>
      <w:hyperlink r:id="rId8" w:history="1">
        <w:r w:rsidRPr="00910A08">
          <w:rPr>
            <w:rStyle w:val="a4"/>
            <w:bCs/>
            <w:color w:val="auto"/>
            <w:sz w:val="28"/>
            <w:szCs w:val="28"/>
          </w:rPr>
          <w:t>сервиса Росреестра «Публичная кадастровая карта»</w:t>
        </w:r>
      </w:hyperlink>
      <w:r>
        <w:rPr>
          <w:bCs/>
          <w:sz w:val="28"/>
          <w:szCs w:val="28"/>
        </w:rPr>
        <w:t>.</w:t>
      </w:r>
    </w:p>
    <w:p w:rsidR="00837241" w:rsidRPr="00910A08" w:rsidRDefault="00837241" w:rsidP="00837241">
      <w:pPr>
        <w:pStyle w:val="a3"/>
        <w:tabs>
          <w:tab w:val="left" w:pos="3948"/>
        </w:tabs>
        <w:spacing w:before="0" w:beforeAutospacing="0" w:after="0" w:afterAutospacing="0" w:line="360" w:lineRule="auto"/>
        <w:ind w:left="28" w:right="420" w:firstLine="539"/>
        <w:jc w:val="both"/>
        <w:rPr>
          <w:bCs/>
          <w:sz w:val="28"/>
          <w:szCs w:val="28"/>
        </w:rPr>
      </w:pPr>
      <w:r w:rsidRPr="00910A08">
        <w:rPr>
          <w:bCs/>
          <w:sz w:val="28"/>
          <w:szCs w:val="28"/>
        </w:rPr>
        <w:lastRenderedPageBreak/>
        <w:t>Также можно подать запрос о предоставлении сведений из Единого государственного реестра недвижимости с помощью</w:t>
      </w:r>
      <w:r>
        <w:rPr>
          <w:bCs/>
          <w:sz w:val="28"/>
          <w:szCs w:val="28"/>
        </w:rPr>
        <w:t xml:space="preserve"> </w:t>
      </w:r>
      <w:hyperlink r:id="rId9" w:history="1">
        <w:r w:rsidRPr="00910A08">
          <w:rPr>
            <w:rStyle w:val="a4"/>
            <w:bCs/>
            <w:color w:val="auto"/>
            <w:sz w:val="28"/>
            <w:szCs w:val="28"/>
          </w:rPr>
          <w:t>электронных сервисов</w:t>
        </w:r>
      </w:hyperlink>
      <w:r>
        <w:rPr>
          <w:bCs/>
          <w:sz w:val="28"/>
          <w:szCs w:val="28"/>
        </w:rPr>
        <w:t xml:space="preserve"> </w:t>
      </w:r>
      <w:r w:rsidRPr="00910A08">
        <w:rPr>
          <w:bCs/>
          <w:sz w:val="28"/>
          <w:szCs w:val="28"/>
        </w:rPr>
        <w:t>либо в любом офисе МФЦ.</w:t>
      </w:r>
    </w:p>
    <w:p w:rsidR="00837241" w:rsidRDefault="00837241" w:rsidP="00837241">
      <w:pPr>
        <w:pStyle w:val="a3"/>
        <w:tabs>
          <w:tab w:val="left" w:pos="3948"/>
        </w:tabs>
        <w:spacing w:line="360" w:lineRule="auto"/>
        <w:ind w:left="30" w:right="420" w:firstLine="680"/>
        <w:jc w:val="both"/>
        <w:rPr>
          <w:bCs/>
          <w:i/>
          <w:iCs/>
          <w:sz w:val="28"/>
          <w:szCs w:val="28"/>
        </w:rPr>
      </w:pPr>
      <w:r w:rsidRPr="00977F4A">
        <w:rPr>
          <w:bCs/>
          <w:i/>
          <w:iCs/>
          <w:sz w:val="28"/>
          <w:szCs w:val="28"/>
        </w:rPr>
        <w:t>«Наполнение реестра границ достоверными сведениями необходимо для защиты прав собственности при совершении сделок, а также для эффективного использования земельных ресурсов ре</w:t>
      </w:r>
      <w:r>
        <w:rPr>
          <w:bCs/>
          <w:i/>
          <w:iCs/>
          <w:sz w:val="28"/>
          <w:szCs w:val="28"/>
        </w:rPr>
        <w:t>спублики</w:t>
      </w:r>
      <w:r w:rsidRPr="00977F4A">
        <w:rPr>
          <w:bCs/>
          <w:i/>
          <w:iCs/>
          <w:sz w:val="28"/>
          <w:szCs w:val="28"/>
        </w:rPr>
        <w:t>»</w:t>
      </w:r>
      <w:r>
        <w:rPr>
          <w:bCs/>
          <w:i/>
          <w:iCs/>
          <w:sz w:val="28"/>
          <w:szCs w:val="28"/>
        </w:rPr>
        <w:t>,</w:t>
      </w:r>
      <w:r w:rsidRPr="00764DEA">
        <w:rPr>
          <w:bCs/>
          <w:sz w:val="28"/>
          <w:szCs w:val="28"/>
        </w:rPr>
        <w:t xml:space="preserve"> –</w:t>
      </w:r>
      <w:r w:rsidRPr="00764DEA">
        <w:rPr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отметила </w:t>
      </w:r>
      <w:r w:rsidRPr="001927C1">
        <w:rPr>
          <w:b/>
          <w:bCs/>
          <w:sz w:val="28"/>
          <w:szCs w:val="28"/>
        </w:rPr>
        <w:t>руководител</w:t>
      </w:r>
      <w:r>
        <w:rPr>
          <w:b/>
          <w:bCs/>
          <w:sz w:val="28"/>
          <w:szCs w:val="28"/>
        </w:rPr>
        <w:t>ь</w:t>
      </w:r>
      <w:r w:rsidRPr="001927C1">
        <w:rPr>
          <w:b/>
          <w:bCs/>
          <w:sz w:val="28"/>
          <w:szCs w:val="28"/>
        </w:rPr>
        <w:t xml:space="preserve"> Управления Росреестра по Республике Адыгея </w:t>
      </w:r>
      <w:r>
        <w:rPr>
          <w:b/>
          <w:bCs/>
          <w:sz w:val="28"/>
          <w:szCs w:val="28"/>
        </w:rPr>
        <w:t>Марина Никифорова</w:t>
      </w:r>
      <w:r w:rsidRPr="001927C1">
        <w:rPr>
          <w:b/>
          <w:bCs/>
          <w:sz w:val="28"/>
          <w:szCs w:val="28"/>
        </w:rPr>
        <w:t>.</w:t>
      </w:r>
    </w:p>
    <w:p w:rsidR="00143CE4" w:rsidRPr="00D27F00" w:rsidRDefault="00143CE4" w:rsidP="00143CE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703B" w:rsidRPr="00DF16B9" w:rsidRDefault="00F2703B" w:rsidP="00DF16B9">
      <w:pPr>
        <w:rPr>
          <w:szCs w:val="28"/>
        </w:rPr>
      </w:pPr>
    </w:p>
    <w:sectPr w:rsidR="00F2703B" w:rsidRPr="00DF16B9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8F8" w:rsidRDefault="007228F8" w:rsidP="00E220BA">
      <w:pPr>
        <w:spacing w:after="0" w:line="240" w:lineRule="auto"/>
      </w:pPr>
      <w:r>
        <w:separator/>
      </w:r>
    </w:p>
  </w:endnote>
  <w:endnote w:type="continuationSeparator" w:id="0">
    <w:p w:rsidR="007228F8" w:rsidRDefault="007228F8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056707" w:rsidRPr="00E220BA" w:rsidRDefault="0005670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056707" w:rsidRDefault="0005670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8F8" w:rsidRDefault="007228F8" w:rsidP="00E220BA">
      <w:pPr>
        <w:spacing w:after="0" w:line="240" w:lineRule="auto"/>
      </w:pPr>
      <w:r>
        <w:separator/>
      </w:r>
    </w:p>
  </w:footnote>
  <w:footnote w:type="continuationSeparator" w:id="0">
    <w:p w:rsidR="007228F8" w:rsidRDefault="007228F8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07" w:rsidRDefault="00056707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6D6A"/>
    <w:rsid w:val="00047CC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D3E59"/>
    <w:rsid w:val="000D3FBF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31376"/>
    <w:rsid w:val="00132A22"/>
    <w:rsid w:val="00134F01"/>
    <w:rsid w:val="0013631E"/>
    <w:rsid w:val="00143CE4"/>
    <w:rsid w:val="00144B87"/>
    <w:rsid w:val="00151A63"/>
    <w:rsid w:val="001533FB"/>
    <w:rsid w:val="0016054E"/>
    <w:rsid w:val="00167D85"/>
    <w:rsid w:val="00171AA0"/>
    <w:rsid w:val="00174736"/>
    <w:rsid w:val="00176775"/>
    <w:rsid w:val="00177928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E2BFE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44A0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A6E"/>
    <w:rsid w:val="002A0B4C"/>
    <w:rsid w:val="002A587E"/>
    <w:rsid w:val="002B1643"/>
    <w:rsid w:val="002B4376"/>
    <w:rsid w:val="002B6176"/>
    <w:rsid w:val="002B783E"/>
    <w:rsid w:val="002B795E"/>
    <w:rsid w:val="002C5BF7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1D4"/>
    <w:rsid w:val="00341B4A"/>
    <w:rsid w:val="0035257E"/>
    <w:rsid w:val="0036216A"/>
    <w:rsid w:val="003631B5"/>
    <w:rsid w:val="00364540"/>
    <w:rsid w:val="0036456B"/>
    <w:rsid w:val="00365845"/>
    <w:rsid w:val="00371C0D"/>
    <w:rsid w:val="0037323C"/>
    <w:rsid w:val="00376D2E"/>
    <w:rsid w:val="0037770B"/>
    <w:rsid w:val="0038043D"/>
    <w:rsid w:val="00384099"/>
    <w:rsid w:val="003850CE"/>
    <w:rsid w:val="003852DF"/>
    <w:rsid w:val="00390FCD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7BE3"/>
    <w:rsid w:val="00406F5B"/>
    <w:rsid w:val="00407C34"/>
    <w:rsid w:val="00413492"/>
    <w:rsid w:val="00422809"/>
    <w:rsid w:val="00424DCC"/>
    <w:rsid w:val="00427308"/>
    <w:rsid w:val="00431DB0"/>
    <w:rsid w:val="00432A0D"/>
    <w:rsid w:val="0043711B"/>
    <w:rsid w:val="00442B32"/>
    <w:rsid w:val="00451313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62B7"/>
    <w:rsid w:val="004C053A"/>
    <w:rsid w:val="004C3145"/>
    <w:rsid w:val="004D39DD"/>
    <w:rsid w:val="004D4649"/>
    <w:rsid w:val="004D79D0"/>
    <w:rsid w:val="004E017D"/>
    <w:rsid w:val="004F04DC"/>
    <w:rsid w:val="004F6312"/>
    <w:rsid w:val="004F6BC6"/>
    <w:rsid w:val="00501439"/>
    <w:rsid w:val="00511451"/>
    <w:rsid w:val="00511C9B"/>
    <w:rsid w:val="00513DC3"/>
    <w:rsid w:val="00536217"/>
    <w:rsid w:val="005402AF"/>
    <w:rsid w:val="005467E7"/>
    <w:rsid w:val="005474BD"/>
    <w:rsid w:val="00547D0B"/>
    <w:rsid w:val="005642CE"/>
    <w:rsid w:val="005665A0"/>
    <w:rsid w:val="00571D21"/>
    <w:rsid w:val="00575EE2"/>
    <w:rsid w:val="00577977"/>
    <w:rsid w:val="00580C8F"/>
    <w:rsid w:val="00582FFE"/>
    <w:rsid w:val="00590C47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C15"/>
    <w:rsid w:val="00632614"/>
    <w:rsid w:val="0063405F"/>
    <w:rsid w:val="00634253"/>
    <w:rsid w:val="006420DF"/>
    <w:rsid w:val="0065019B"/>
    <w:rsid w:val="00655EE3"/>
    <w:rsid w:val="00663062"/>
    <w:rsid w:val="00663123"/>
    <w:rsid w:val="00663F4A"/>
    <w:rsid w:val="00665DB3"/>
    <w:rsid w:val="00667F87"/>
    <w:rsid w:val="00671787"/>
    <w:rsid w:val="006778B2"/>
    <w:rsid w:val="00681257"/>
    <w:rsid w:val="00687D78"/>
    <w:rsid w:val="006A241F"/>
    <w:rsid w:val="006A440E"/>
    <w:rsid w:val="006A5860"/>
    <w:rsid w:val="006A5876"/>
    <w:rsid w:val="006A62DB"/>
    <w:rsid w:val="006A6CFF"/>
    <w:rsid w:val="006C1EC1"/>
    <w:rsid w:val="006D0A78"/>
    <w:rsid w:val="006D21E9"/>
    <w:rsid w:val="006F1458"/>
    <w:rsid w:val="00702581"/>
    <w:rsid w:val="00705715"/>
    <w:rsid w:val="0071386E"/>
    <w:rsid w:val="00714ACD"/>
    <w:rsid w:val="00715C69"/>
    <w:rsid w:val="0071687E"/>
    <w:rsid w:val="007226ED"/>
    <w:rsid w:val="007228F8"/>
    <w:rsid w:val="00723631"/>
    <w:rsid w:val="007307C5"/>
    <w:rsid w:val="0073385B"/>
    <w:rsid w:val="00733B68"/>
    <w:rsid w:val="007446AC"/>
    <w:rsid w:val="00745B4C"/>
    <w:rsid w:val="0074687D"/>
    <w:rsid w:val="00754562"/>
    <w:rsid w:val="007622ED"/>
    <w:rsid w:val="007625B6"/>
    <w:rsid w:val="00767FFC"/>
    <w:rsid w:val="00770E77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6839"/>
    <w:rsid w:val="00837149"/>
    <w:rsid w:val="00837241"/>
    <w:rsid w:val="008465DE"/>
    <w:rsid w:val="00847007"/>
    <w:rsid w:val="00850789"/>
    <w:rsid w:val="00851E6B"/>
    <w:rsid w:val="008524BD"/>
    <w:rsid w:val="00853E70"/>
    <w:rsid w:val="00854D19"/>
    <w:rsid w:val="00856206"/>
    <w:rsid w:val="00867BEF"/>
    <w:rsid w:val="00886B32"/>
    <w:rsid w:val="00886C73"/>
    <w:rsid w:val="00887A1F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3586"/>
    <w:rsid w:val="008D4192"/>
    <w:rsid w:val="008E2505"/>
    <w:rsid w:val="00900372"/>
    <w:rsid w:val="00904B00"/>
    <w:rsid w:val="00911897"/>
    <w:rsid w:val="0091255C"/>
    <w:rsid w:val="00915C3B"/>
    <w:rsid w:val="009172D6"/>
    <w:rsid w:val="009201F5"/>
    <w:rsid w:val="00920AF4"/>
    <w:rsid w:val="00925298"/>
    <w:rsid w:val="00925845"/>
    <w:rsid w:val="00927910"/>
    <w:rsid w:val="00936831"/>
    <w:rsid w:val="00942661"/>
    <w:rsid w:val="009458EE"/>
    <w:rsid w:val="00945BF2"/>
    <w:rsid w:val="00950089"/>
    <w:rsid w:val="00955F5B"/>
    <w:rsid w:val="0096395F"/>
    <w:rsid w:val="00963EF3"/>
    <w:rsid w:val="0097004E"/>
    <w:rsid w:val="009721D6"/>
    <w:rsid w:val="00972201"/>
    <w:rsid w:val="00974DD6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893"/>
    <w:rsid w:val="00A00036"/>
    <w:rsid w:val="00A01CBF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55C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6ADD"/>
    <w:rsid w:val="00AA0C81"/>
    <w:rsid w:val="00AB1389"/>
    <w:rsid w:val="00AB2E75"/>
    <w:rsid w:val="00AB6FEB"/>
    <w:rsid w:val="00AB74E7"/>
    <w:rsid w:val="00AC175C"/>
    <w:rsid w:val="00AC259F"/>
    <w:rsid w:val="00AD2DAE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6878"/>
    <w:rsid w:val="00B17794"/>
    <w:rsid w:val="00B2530F"/>
    <w:rsid w:val="00B2706E"/>
    <w:rsid w:val="00B277F6"/>
    <w:rsid w:val="00B40BDF"/>
    <w:rsid w:val="00B40E31"/>
    <w:rsid w:val="00B42A2C"/>
    <w:rsid w:val="00B447AC"/>
    <w:rsid w:val="00B45F2D"/>
    <w:rsid w:val="00B57775"/>
    <w:rsid w:val="00B671C8"/>
    <w:rsid w:val="00B746DF"/>
    <w:rsid w:val="00B74CAD"/>
    <w:rsid w:val="00B75915"/>
    <w:rsid w:val="00B76887"/>
    <w:rsid w:val="00B80914"/>
    <w:rsid w:val="00B8100D"/>
    <w:rsid w:val="00B81127"/>
    <w:rsid w:val="00B8157D"/>
    <w:rsid w:val="00B82441"/>
    <w:rsid w:val="00B84105"/>
    <w:rsid w:val="00B8627B"/>
    <w:rsid w:val="00B90271"/>
    <w:rsid w:val="00BB3558"/>
    <w:rsid w:val="00BB6043"/>
    <w:rsid w:val="00BB6B3C"/>
    <w:rsid w:val="00BC17B6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02A0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18B4"/>
    <w:rsid w:val="00CA372C"/>
    <w:rsid w:val="00CA503C"/>
    <w:rsid w:val="00CA5879"/>
    <w:rsid w:val="00CA65EB"/>
    <w:rsid w:val="00CB4F33"/>
    <w:rsid w:val="00CB531A"/>
    <w:rsid w:val="00CB5DB1"/>
    <w:rsid w:val="00CC5BDC"/>
    <w:rsid w:val="00CD02D1"/>
    <w:rsid w:val="00CD20C9"/>
    <w:rsid w:val="00CD304B"/>
    <w:rsid w:val="00CE0D91"/>
    <w:rsid w:val="00CE260C"/>
    <w:rsid w:val="00CF1E54"/>
    <w:rsid w:val="00CF41B0"/>
    <w:rsid w:val="00CF421D"/>
    <w:rsid w:val="00CF796D"/>
    <w:rsid w:val="00D11199"/>
    <w:rsid w:val="00D17175"/>
    <w:rsid w:val="00D213D2"/>
    <w:rsid w:val="00D21772"/>
    <w:rsid w:val="00D21913"/>
    <w:rsid w:val="00D21BB8"/>
    <w:rsid w:val="00D3397A"/>
    <w:rsid w:val="00D33E03"/>
    <w:rsid w:val="00D513A2"/>
    <w:rsid w:val="00D55951"/>
    <w:rsid w:val="00D642ED"/>
    <w:rsid w:val="00D6756C"/>
    <w:rsid w:val="00D75650"/>
    <w:rsid w:val="00D77F4E"/>
    <w:rsid w:val="00DC2B9D"/>
    <w:rsid w:val="00DC4E68"/>
    <w:rsid w:val="00DC58C6"/>
    <w:rsid w:val="00DC6734"/>
    <w:rsid w:val="00DD3462"/>
    <w:rsid w:val="00DD3925"/>
    <w:rsid w:val="00DD3AA5"/>
    <w:rsid w:val="00DF16B9"/>
    <w:rsid w:val="00DF2894"/>
    <w:rsid w:val="00DF4D54"/>
    <w:rsid w:val="00DF6570"/>
    <w:rsid w:val="00E013FC"/>
    <w:rsid w:val="00E12621"/>
    <w:rsid w:val="00E21D35"/>
    <w:rsid w:val="00E220BA"/>
    <w:rsid w:val="00E27854"/>
    <w:rsid w:val="00E33A9C"/>
    <w:rsid w:val="00E3479A"/>
    <w:rsid w:val="00E37FFC"/>
    <w:rsid w:val="00E402BF"/>
    <w:rsid w:val="00E55C43"/>
    <w:rsid w:val="00E56A5F"/>
    <w:rsid w:val="00E64539"/>
    <w:rsid w:val="00E74E6A"/>
    <w:rsid w:val="00E7522C"/>
    <w:rsid w:val="00E835EE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2E73"/>
    <w:rsid w:val="00F14708"/>
    <w:rsid w:val="00F25341"/>
    <w:rsid w:val="00F2703B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F0A3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391B9-EDAC-43A7-AF39-440E7AF4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9</cp:revision>
  <cp:lastPrinted>2022-09-29T09:37:00Z</cp:lastPrinted>
  <dcterms:created xsi:type="dcterms:W3CDTF">2022-10-05T07:36:00Z</dcterms:created>
  <dcterms:modified xsi:type="dcterms:W3CDTF">2022-10-06T08:25:00Z</dcterms:modified>
</cp:coreProperties>
</file>